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8A7B" w14:textId="77777777" w:rsidR="0022706A" w:rsidRPr="001B3226" w:rsidRDefault="0022706A" w:rsidP="0022706A">
      <w:pPr>
        <w:rPr>
          <w:b/>
          <w:smallCaps/>
          <w:sz w:val="20"/>
          <w:szCs w:val="20"/>
        </w:rPr>
      </w:pPr>
      <w:r w:rsidRPr="001B3226">
        <w:rPr>
          <w:b/>
          <w:smallCap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17D03152" wp14:editId="2900CB2A">
            <wp:simplePos x="0" y="0"/>
            <wp:positionH relativeFrom="column">
              <wp:posOffset>-733425</wp:posOffset>
            </wp:positionH>
            <wp:positionV relativeFrom="line">
              <wp:posOffset>-9525</wp:posOffset>
            </wp:positionV>
            <wp:extent cx="725805" cy="18288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62" t="-4088" r="-4062" b="-4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A704B" w14:textId="77777777" w:rsidR="0022706A" w:rsidRPr="001B3226" w:rsidRDefault="0022706A" w:rsidP="0022706A">
      <w:pPr>
        <w:rPr>
          <w:b/>
          <w:smallCaps/>
          <w:sz w:val="20"/>
          <w:szCs w:val="20"/>
        </w:rPr>
      </w:pPr>
    </w:p>
    <w:p w14:paraId="77E75274" w14:textId="2979812E" w:rsidR="002160A5" w:rsidRDefault="002160A5" w:rsidP="0022706A">
      <w:pPr>
        <w:rPr>
          <w:b/>
          <w:smallCaps/>
          <w:sz w:val="18"/>
          <w:szCs w:val="18"/>
        </w:rPr>
      </w:pPr>
    </w:p>
    <w:p w14:paraId="355D7E7B" w14:textId="77777777" w:rsidR="004449CE" w:rsidRDefault="004449CE" w:rsidP="0022706A">
      <w:pPr>
        <w:rPr>
          <w:b/>
          <w:smallCaps/>
          <w:sz w:val="18"/>
          <w:szCs w:val="18"/>
        </w:rPr>
      </w:pPr>
    </w:p>
    <w:p w14:paraId="11D33DFA" w14:textId="77777777" w:rsidR="002160A5" w:rsidRDefault="002160A5" w:rsidP="0022706A">
      <w:pPr>
        <w:rPr>
          <w:b/>
          <w:smallCaps/>
          <w:sz w:val="18"/>
          <w:szCs w:val="18"/>
        </w:rPr>
      </w:pPr>
    </w:p>
    <w:p w14:paraId="7932BE64" w14:textId="00532C33" w:rsidR="0022706A" w:rsidRDefault="0022706A" w:rsidP="0022706A">
      <w:pPr>
        <w:rPr>
          <w:b/>
        </w:rPr>
      </w:pPr>
      <w:r w:rsidRPr="002271C3">
        <w:rPr>
          <w:b/>
          <w:smallCaps/>
          <w:sz w:val="18"/>
          <w:szCs w:val="18"/>
        </w:rPr>
        <w:t xml:space="preserve">FACULTAD DE </w:t>
      </w:r>
      <w:r>
        <w:rPr>
          <w:b/>
          <w:smallCaps/>
          <w:sz w:val="18"/>
          <w:szCs w:val="18"/>
        </w:rPr>
        <w:t>EMPRESA, FINANZAS Y TURISMO</w:t>
      </w:r>
    </w:p>
    <w:p w14:paraId="2ABEF7AB" w14:textId="77777777" w:rsidR="0022706A" w:rsidRPr="002271C3" w:rsidRDefault="0022706A" w:rsidP="0022706A">
      <w:pPr>
        <w:rPr>
          <w:b/>
          <w:sz w:val="16"/>
          <w:szCs w:val="16"/>
        </w:rPr>
      </w:pPr>
      <w:r w:rsidRPr="002271C3">
        <w:rPr>
          <w:b/>
          <w:sz w:val="16"/>
          <w:szCs w:val="16"/>
        </w:rPr>
        <w:t>Campus Universitario</w:t>
      </w:r>
    </w:p>
    <w:p w14:paraId="7B301FFA" w14:textId="77777777" w:rsidR="0022706A" w:rsidRPr="002271C3" w:rsidRDefault="0022706A" w:rsidP="0022706A">
      <w:pPr>
        <w:rPr>
          <w:b/>
          <w:sz w:val="16"/>
          <w:szCs w:val="16"/>
        </w:rPr>
      </w:pPr>
      <w:r w:rsidRPr="002271C3">
        <w:rPr>
          <w:b/>
          <w:sz w:val="16"/>
          <w:szCs w:val="16"/>
        </w:rPr>
        <w:t>Avenida de la Universidad, s/n</w:t>
      </w:r>
    </w:p>
    <w:p w14:paraId="0047B741" w14:textId="77777777" w:rsidR="0022706A" w:rsidRPr="002271C3" w:rsidRDefault="0022706A" w:rsidP="0022706A">
      <w:pPr>
        <w:rPr>
          <w:b/>
          <w:sz w:val="16"/>
          <w:szCs w:val="16"/>
        </w:rPr>
      </w:pPr>
      <w:r>
        <w:rPr>
          <w:b/>
          <w:sz w:val="16"/>
          <w:szCs w:val="16"/>
        </w:rPr>
        <w:t>10003</w:t>
      </w:r>
      <w:r w:rsidRPr="002271C3">
        <w:rPr>
          <w:b/>
          <w:sz w:val="16"/>
          <w:szCs w:val="16"/>
        </w:rPr>
        <w:t xml:space="preserve"> – CÁCERES</w:t>
      </w:r>
    </w:p>
    <w:p w14:paraId="5A4DEEC9" w14:textId="77777777" w:rsidR="0022706A" w:rsidRPr="002271C3" w:rsidRDefault="0022706A" w:rsidP="0022706A">
      <w:pPr>
        <w:rPr>
          <w:b/>
          <w:sz w:val="16"/>
          <w:szCs w:val="16"/>
        </w:rPr>
      </w:pPr>
      <w:r w:rsidRPr="002271C3">
        <w:rPr>
          <w:b/>
          <w:sz w:val="16"/>
          <w:szCs w:val="16"/>
        </w:rPr>
        <w:t>Teléfonos: 927 25 74 80 – 927 25 74 82</w:t>
      </w:r>
    </w:p>
    <w:p w14:paraId="7ACE7B5F" w14:textId="6D09BBE0" w:rsidR="0022706A" w:rsidRDefault="0022706A" w:rsidP="0022706A">
      <w:pPr>
        <w:rPr>
          <w:b/>
          <w:sz w:val="16"/>
          <w:szCs w:val="16"/>
        </w:rPr>
      </w:pPr>
    </w:p>
    <w:p w14:paraId="5E5FD862" w14:textId="77777777" w:rsidR="0022706A" w:rsidRDefault="0022706A" w:rsidP="0022706A"/>
    <w:p w14:paraId="5A317AA2" w14:textId="77777777" w:rsidR="00F242AD" w:rsidRDefault="00F242AD" w:rsidP="0022706A"/>
    <w:p w14:paraId="1DFCFE99" w14:textId="60187132" w:rsidR="0022706A" w:rsidRDefault="0022706A" w:rsidP="0022706A"/>
    <w:p w14:paraId="24BB7903" w14:textId="77777777" w:rsidR="00830A10" w:rsidRDefault="00830A10" w:rsidP="0022706A"/>
    <w:p w14:paraId="6B4D9A2F" w14:textId="63FD8CBB" w:rsidR="00F242AD" w:rsidRPr="00830A10" w:rsidRDefault="00F242AD" w:rsidP="00F242AD">
      <w:pPr>
        <w:ind w:left="1758" w:right="1758"/>
        <w:jc w:val="center"/>
        <w:rPr>
          <w:rFonts w:asciiTheme="majorHAnsi" w:hAnsiTheme="majorHAnsi" w:cstheme="majorHAnsi"/>
          <w:b/>
        </w:rPr>
      </w:pPr>
      <w:r w:rsidRPr="00830A10">
        <w:rPr>
          <w:rFonts w:asciiTheme="majorHAnsi" w:hAnsiTheme="majorHAnsi" w:cstheme="majorHAnsi"/>
          <w:b/>
        </w:rPr>
        <w:t xml:space="preserve">CURSO ACADÉMICO </w:t>
      </w:r>
      <w:r w:rsidR="00FE5E9A">
        <w:rPr>
          <w:rFonts w:asciiTheme="majorHAnsi" w:hAnsiTheme="majorHAnsi" w:cstheme="majorHAnsi"/>
          <w:b/>
        </w:rPr>
        <w:t>2025-26</w:t>
      </w:r>
    </w:p>
    <w:p w14:paraId="420A08A0" w14:textId="77777777" w:rsidR="00915E56" w:rsidRDefault="00915E56" w:rsidP="00F242AD">
      <w:pPr>
        <w:jc w:val="center"/>
      </w:pPr>
    </w:p>
    <w:p w14:paraId="578AFDB3" w14:textId="77777777" w:rsidR="00915E56" w:rsidRPr="00915E56" w:rsidRDefault="00915E56" w:rsidP="00915E56"/>
    <w:p w14:paraId="7FB8F5B4" w14:textId="77777777" w:rsidR="00915E56" w:rsidRDefault="00915E56" w:rsidP="00915E56">
      <w:pPr>
        <w:pStyle w:val="Textoindependiente"/>
        <w:rPr>
          <w:b/>
          <w:sz w:val="28"/>
        </w:rPr>
      </w:pPr>
    </w:p>
    <w:p w14:paraId="241A6B4D" w14:textId="6FCC14A7" w:rsidR="00915E56" w:rsidRPr="002C43A7" w:rsidRDefault="008D2231" w:rsidP="00EF2F8B">
      <w:pPr>
        <w:ind w:left="1758" w:right="1758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C43A7">
        <w:rPr>
          <w:rFonts w:asciiTheme="majorHAnsi" w:hAnsiTheme="majorHAnsi" w:cstheme="majorHAnsi"/>
          <w:b/>
          <w:sz w:val="28"/>
          <w:szCs w:val="28"/>
        </w:rPr>
        <w:t>PLAZOS DE SOLICITUD DE EVALUACIÓN POR COMPENSACIÓN CURRICULAR</w:t>
      </w:r>
    </w:p>
    <w:p w14:paraId="0668632C" w14:textId="6DB134D2" w:rsidR="008D2231" w:rsidRDefault="008D2231" w:rsidP="00EF2F8B">
      <w:pPr>
        <w:ind w:left="1758" w:right="1758"/>
        <w:jc w:val="center"/>
        <w:rPr>
          <w:b/>
        </w:rPr>
      </w:pPr>
    </w:p>
    <w:tbl>
      <w:tblPr>
        <w:tblStyle w:val="Tablaconcuadrcula1clara-nfasis1"/>
        <w:tblW w:w="0" w:type="auto"/>
        <w:jc w:val="center"/>
        <w:tblLook w:val="04A0" w:firstRow="1" w:lastRow="0" w:firstColumn="1" w:lastColumn="0" w:noHBand="0" w:noVBand="1"/>
      </w:tblPr>
      <w:tblGrid>
        <w:gridCol w:w="1643"/>
        <w:gridCol w:w="1896"/>
        <w:gridCol w:w="1843"/>
        <w:gridCol w:w="2551"/>
      </w:tblGrid>
      <w:tr w:rsidR="008D2231" w:rsidRPr="00830A10" w14:paraId="25345895" w14:textId="77777777" w:rsidTr="008D2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</w:tcPr>
          <w:p w14:paraId="2DF3ABCE" w14:textId="6D5F270F" w:rsidR="008D2231" w:rsidRPr="00830A10" w:rsidRDefault="008D2231" w:rsidP="008D2231">
            <w:pPr>
              <w:jc w:val="center"/>
              <w:rPr>
                <w:rFonts w:asciiTheme="majorHAnsi" w:hAnsiTheme="majorHAnsi" w:cstheme="majorHAnsi"/>
                <w:b w:val="0"/>
              </w:rPr>
            </w:pPr>
            <w:r w:rsidRPr="00830A10">
              <w:rPr>
                <w:rFonts w:asciiTheme="majorHAnsi" w:hAnsiTheme="majorHAnsi" w:cstheme="majorHAnsi"/>
                <w:b w:val="0"/>
              </w:rPr>
              <w:t>Convocatoria</w:t>
            </w:r>
          </w:p>
        </w:tc>
        <w:tc>
          <w:tcPr>
            <w:tcW w:w="1896" w:type="dxa"/>
            <w:vAlign w:val="center"/>
          </w:tcPr>
          <w:p w14:paraId="7812C577" w14:textId="5B538C1B" w:rsidR="008D2231" w:rsidRPr="00830A10" w:rsidRDefault="008D2231" w:rsidP="008D22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</w:rPr>
            </w:pPr>
            <w:r w:rsidRPr="00830A10">
              <w:rPr>
                <w:rFonts w:asciiTheme="majorHAnsi" w:hAnsiTheme="majorHAnsi" w:cstheme="majorHAnsi"/>
                <w:b w:val="0"/>
              </w:rPr>
              <w:t>Último examen</w:t>
            </w:r>
          </w:p>
        </w:tc>
        <w:tc>
          <w:tcPr>
            <w:tcW w:w="1843" w:type="dxa"/>
            <w:vAlign w:val="center"/>
          </w:tcPr>
          <w:p w14:paraId="032E58F3" w14:textId="28BCFE4F" w:rsidR="008D2231" w:rsidRPr="00830A10" w:rsidRDefault="008D2231" w:rsidP="008D2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</w:rPr>
            </w:pPr>
            <w:r w:rsidRPr="00830A10">
              <w:rPr>
                <w:rFonts w:asciiTheme="majorHAnsi" w:hAnsiTheme="majorHAnsi" w:cstheme="majorHAnsi"/>
                <w:b w:val="0"/>
              </w:rPr>
              <w:t>Cierre de actas</w:t>
            </w:r>
          </w:p>
        </w:tc>
        <w:tc>
          <w:tcPr>
            <w:tcW w:w="2551" w:type="dxa"/>
            <w:vAlign w:val="center"/>
          </w:tcPr>
          <w:p w14:paraId="2417195A" w14:textId="7097BF85" w:rsidR="008D2231" w:rsidRPr="00830A10" w:rsidRDefault="008D2231" w:rsidP="008D2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</w:rPr>
            </w:pPr>
            <w:r w:rsidRPr="00830A10">
              <w:rPr>
                <w:rFonts w:asciiTheme="majorHAnsi" w:hAnsiTheme="majorHAnsi" w:cstheme="majorHAnsi"/>
                <w:b w:val="0"/>
              </w:rPr>
              <w:t>Plazo de solicitud</w:t>
            </w:r>
            <w:r w:rsidR="00830A10" w:rsidRPr="00830A10">
              <w:rPr>
                <w:rFonts w:asciiTheme="majorHAnsi" w:hAnsiTheme="majorHAnsi" w:cstheme="majorHAnsi"/>
                <w:b w:val="0"/>
              </w:rPr>
              <w:t>*</w:t>
            </w:r>
          </w:p>
        </w:tc>
      </w:tr>
      <w:tr w:rsidR="008D2231" w:rsidRPr="00830A10" w14:paraId="13CC45CB" w14:textId="77777777" w:rsidTr="008D22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</w:tcPr>
          <w:p w14:paraId="64371029" w14:textId="68846C19" w:rsidR="008D2231" w:rsidRPr="00830A10" w:rsidRDefault="008D2231" w:rsidP="008D2231">
            <w:pPr>
              <w:jc w:val="center"/>
              <w:rPr>
                <w:rFonts w:asciiTheme="majorHAnsi" w:hAnsiTheme="majorHAnsi" w:cstheme="majorHAnsi"/>
                <w:b w:val="0"/>
              </w:rPr>
            </w:pPr>
            <w:r w:rsidRPr="00830A10">
              <w:rPr>
                <w:rFonts w:asciiTheme="majorHAnsi" w:hAnsiTheme="majorHAnsi" w:cstheme="majorHAnsi"/>
                <w:b w:val="0"/>
              </w:rPr>
              <w:t>NOVIEMBRE</w:t>
            </w:r>
          </w:p>
        </w:tc>
        <w:tc>
          <w:tcPr>
            <w:tcW w:w="1896" w:type="dxa"/>
          </w:tcPr>
          <w:p w14:paraId="2F73F267" w14:textId="620C7896" w:rsidR="008D2231" w:rsidRPr="00830A10" w:rsidRDefault="002C43A7" w:rsidP="008D2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  <w:r w:rsidR="00FE5E9A">
              <w:rPr>
                <w:rFonts w:asciiTheme="majorHAnsi" w:hAnsiTheme="majorHAnsi" w:cstheme="majorHAnsi"/>
                <w:bCs/>
              </w:rPr>
              <w:t>2</w:t>
            </w:r>
            <w:r w:rsidR="008D2231" w:rsidRPr="00830A10">
              <w:rPr>
                <w:rFonts w:asciiTheme="majorHAnsi" w:hAnsiTheme="majorHAnsi" w:cstheme="majorHAnsi"/>
                <w:bCs/>
              </w:rPr>
              <w:t>-11-202</w:t>
            </w:r>
            <w:r w:rsidR="00FE5E9A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1843" w:type="dxa"/>
          </w:tcPr>
          <w:p w14:paraId="0E27166A" w14:textId="06BA40A9" w:rsidR="008D2231" w:rsidRPr="00830A10" w:rsidRDefault="002C43A7" w:rsidP="008D2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</w:t>
            </w:r>
            <w:r w:rsidR="00FE5E9A">
              <w:rPr>
                <w:rFonts w:asciiTheme="majorHAnsi" w:hAnsiTheme="majorHAnsi" w:cstheme="majorHAnsi"/>
                <w:bCs/>
              </w:rPr>
              <w:t>2</w:t>
            </w:r>
            <w:r w:rsidR="008D2231" w:rsidRPr="00830A10">
              <w:rPr>
                <w:rFonts w:asciiTheme="majorHAnsi" w:hAnsiTheme="majorHAnsi" w:cstheme="majorHAnsi"/>
                <w:bCs/>
              </w:rPr>
              <w:t>-11-202</w:t>
            </w:r>
            <w:r w:rsidR="00FE5E9A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2551" w:type="dxa"/>
          </w:tcPr>
          <w:p w14:paraId="0C938E71" w14:textId="1B13CD43" w:rsidR="008D2231" w:rsidRPr="00830A10" w:rsidRDefault="008D2231" w:rsidP="008D2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830A10">
              <w:rPr>
                <w:rFonts w:asciiTheme="majorHAnsi" w:hAnsiTheme="majorHAnsi" w:cstheme="majorHAnsi"/>
                <w:b/>
              </w:rPr>
              <w:t xml:space="preserve">Del </w:t>
            </w:r>
            <w:r w:rsidR="002C43A7">
              <w:rPr>
                <w:rFonts w:asciiTheme="majorHAnsi" w:hAnsiTheme="majorHAnsi" w:cstheme="majorHAnsi"/>
                <w:b/>
              </w:rPr>
              <w:t>2</w:t>
            </w:r>
            <w:r w:rsidR="00FE5E9A">
              <w:rPr>
                <w:rFonts w:asciiTheme="majorHAnsi" w:hAnsiTheme="majorHAnsi" w:cstheme="majorHAnsi"/>
                <w:b/>
              </w:rPr>
              <w:t>4</w:t>
            </w:r>
            <w:r w:rsidRPr="00830A10">
              <w:rPr>
                <w:rFonts w:asciiTheme="majorHAnsi" w:hAnsiTheme="majorHAnsi" w:cstheme="majorHAnsi"/>
                <w:b/>
              </w:rPr>
              <w:t xml:space="preserve"> al </w:t>
            </w:r>
            <w:r w:rsidR="002C43A7">
              <w:rPr>
                <w:rFonts w:asciiTheme="majorHAnsi" w:hAnsiTheme="majorHAnsi" w:cstheme="majorHAnsi"/>
                <w:b/>
              </w:rPr>
              <w:t>2</w:t>
            </w:r>
            <w:r w:rsidR="00FE5E9A">
              <w:rPr>
                <w:rFonts w:asciiTheme="majorHAnsi" w:hAnsiTheme="majorHAnsi" w:cstheme="majorHAnsi"/>
                <w:b/>
              </w:rPr>
              <w:t>8</w:t>
            </w:r>
            <w:r w:rsidR="00830A10">
              <w:rPr>
                <w:rFonts w:asciiTheme="majorHAnsi" w:hAnsiTheme="majorHAnsi" w:cstheme="majorHAnsi"/>
                <w:b/>
              </w:rPr>
              <w:t>-11-202</w:t>
            </w:r>
            <w:r w:rsidR="00FE5E9A"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8D2231" w:rsidRPr="00830A10" w14:paraId="6C65B06C" w14:textId="77777777" w:rsidTr="008D22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</w:tcPr>
          <w:p w14:paraId="1E9E2DD4" w14:textId="0674DBC9" w:rsidR="008D2231" w:rsidRPr="00830A10" w:rsidRDefault="008D2231" w:rsidP="008D2231">
            <w:pPr>
              <w:jc w:val="center"/>
              <w:rPr>
                <w:rFonts w:asciiTheme="majorHAnsi" w:hAnsiTheme="majorHAnsi" w:cstheme="majorHAnsi"/>
                <w:b w:val="0"/>
              </w:rPr>
            </w:pPr>
            <w:r w:rsidRPr="00830A10">
              <w:rPr>
                <w:rFonts w:asciiTheme="majorHAnsi" w:hAnsiTheme="majorHAnsi" w:cstheme="majorHAnsi"/>
                <w:b w:val="0"/>
              </w:rPr>
              <w:t>ENERO</w:t>
            </w:r>
          </w:p>
        </w:tc>
        <w:tc>
          <w:tcPr>
            <w:tcW w:w="1896" w:type="dxa"/>
          </w:tcPr>
          <w:p w14:paraId="3550D085" w14:textId="0329CC02" w:rsidR="008D2231" w:rsidRPr="00830A10" w:rsidRDefault="008D2231" w:rsidP="008D2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  <w:r w:rsidRPr="00830A10">
              <w:rPr>
                <w:rFonts w:asciiTheme="majorHAnsi" w:hAnsiTheme="majorHAnsi" w:cstheme="majorHAnsi"/>
                <w:bCs/>
              </w:rPr>
              <w:t>2</w:t>
            </w:r>
            <w:r w:rsidR="00FE5E9A">
              <w:rPr>
                <w:rFonts w:asciiTheme="majorHAnsi" w:hAnsiTheme="majorHAnsi" w:cstheme="majorHAnsi"/>
                <w:bCs/>
              </w:rPr>
              <w:t>8</w:t>
            </w:r>
            <w:r w:rsidRPr="00830A10">
              <w:rPr>
                <w:rFonts w:asciiTheme="majorHAnsi" w:hAnsiTheme="majorHAnsi" w:cstheme="majorHAnsi"/>
                <w:bCs/>
              </w:rPr>
              <w:t>-01-202</w:t>
            </w:r>
            <w:r w:rsidR="00FE5E9A">
              <w:rPr>
                <w:rFonts w:asciiTheme="majorHAnsi" w:hAnsiTheme="majorHAnsi" w:cstheme="majorHAnsi"/>
                <w:bCs/>
              </w:rPr>
              <w:t>6</w:t>
            </w:r>
          </w:p>
        </w:tc>
        <w:tc>
          <w:tcPr>
            <w:tcW w:w="1843" w:type="dxa"/>
          </w:tcPr>
          <w:p w14:paraId="785C4220" w14:textId="124BD736" w:rsidR="008D2231" w:rsidRPr="00830A10" w:rsidRDefault="008D2231" w:rsidP="008D2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  <w:r w:rsidRPr="00830A10">
              <w:rPr>
                <w:rFonts w:asciiTheme="majorHAnsi" w:hAnsiTheme="majorHAnsi" w:cstheme="majorHAnsi"/>
                <w:bCs/>
              </w:rPr>
              <w:t>1</w:t>
            </w:r>
            <w:r w:rsidR="00FE5E9A">
              <w:rPr>
                <w:rFonts w:asciiTheme="majorHAnsi" w:hAnsiTheme="majorHAnsi" w:cstheme="majorHAnsi"/>
                <w:bCs/>
              </w:rPr>
              <w:t>2-02-2026</w:t>
            </w:r>
          </w:p>
        </w:tc>
        <w:tc>
          <w:tcPr>
            <w:tcW w:w="2551" w:type="dxa"/>
          </w:tcPr>
          <w:p w14:paraId="0661AE3B" w14:textId="69C1A29C" w:rsidR="008D2231" w:rsidRPr="00830A10" w:rsidRDefault="008D2231" w:rsidP="008D2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830A10">
              <w:rPr>
                <w:rFonts w:asciiTheme="majorHAnsi" w:hAnsiTheme="majorHAnsi" w:cstheme="majorHAnsi"/>
                <w:b/>
              </w:rPr>
              <w:t>Del 1</w:t>
            </w:r>
            <w:r w:rsidR="00FE5E9A">
              <w:rPr>
                <w:rFonts w:asciiTheme="majorHAnsi" w:hAnsiTheme="majorHAnsi" w:cstheme="majorHAnsi"/>
                <w:b/>
              </w:rPr>
              <w:t>3</w:t>
            </w:r>
            <w:r w:rsidRPr="00830A10">
              <w:rPr>
                <w:rFonts w:asciiTheme="majorHAnsi" w:hAnsiTheme="majorHAnsi" w:cstheme="majorHAnsi"/>
                <w:b/>
              </w:rPr>
              <w:t xml:space="preserve"> al </w:t>
            </w:r>
            <w:r w:rsidR="00FE5E9A">
              <w:rPr>
                <w:rFonts w:asciiTheme="majorHAnsi" w:hAnsiTheme="majorHAnsi" w:cstheme="majorHAnsi"/>
                <w:b/>
              </w:rPr>
              <w:t>19</w:t>
            </w:r>
            <w:r w:rsidRPr="00830A10">
              <w:rPr>
                <w:rFonts w:asciiTheme="majorHAnsi" w:hAnsiTheme="majorHAnsi" w:cstheme="majorHAnsi"/>
                <w:b/>
              </w:rPr>
              <w:t>-02-202</w:t>
            </w:r>
            <w:r w:rsidR="00FE5E9A">
              <w:rPr>
                <w:rFonts w:asciiTheme="majorHAnsi" w:hAnsiTheme="majorHAnsi" w:cstheme="majorHAnsi"/>
                <w:b/>
              </w:rPr>
              <w:t>6</w:t>
            </w:r>
          </w:p>
        </w:tc>
      </w:tr>
      <w:tr w:rsidR="008D2231" w:rsidRPr="00830A10" w14:paraId="074FC9B4" w14:textId="77777777" w:rsidTr="008D22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</w:tcPr>
          <w:p w14:paraId="142E18C5" w14:textId="7EC7616D" w:rsidR="008D2231" w:rsidRPr="00830A10" w:rsidRDefault="008D2231" w:rsidP="008D2231">
            <w:pPr>
              <w:jc w:val="center"/>
              <w:rPr>
                <w:rFonts w:asciiTheme="majorHAnsi" w:hAnsiTheme="majorHAnsi" w:cstheme="majorHAnsi"/>
                <w:b w:val="0"/>
              </w:rPr>
            </w:pPr>
            <w:r w:rsidRPr="00830A10">
              <w:rPr>
                <w:rFonts w:asciiTheme="majorHAnsi" w:hAnsiTheme="majorHAnsi" w:cstheme="majorHAnsi"/>
                <w:b w:val="0"/>
              </w:rPr>
              <w:t>JUNIO</w:t>
            </w:r>
          </w:p>
        </w:tc>
        <w:tc>
          <w:tcPr>
            <w:tcW w:w="1896" w:type="dxa"/>
          </w:tcPr>
          <w:p w14:paraId="47790905" w14:textId="678366CD" w:rsidR="008D2231" w:rsidRPr="00830A10" w:rsidRDefault="008D2231" w:rsidP="008D2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  <w:r w:rsidRPr="00830A10">
              <w:rPr>
                <w:rFonts w:asciiTheme="majorHAnsi" w:hAnsiTheme="majorHAnsi" w:cstheme="majorHAnsi"/>
                <w:bCs/>
              </w:rPr>
              <w:t>0</w:t>
            </w:r>
            <w:r w:rsidR="00FE5E9A">
              <w:rPr>
                <w:rFonts w:asciiTheme="majorHAnsi" w:hAnsiTheme="majorHAnsi" w:cstheme="majorHAnsi"/>
                <w:bCs/>
              </w:rPr>
              <w:t>1</w:t>
            </w:r>
            <w:r w:rsidRPr="00830A10">
              <w:rPr>
                <w:rFonts w:asciiTheme="majorHAnsi" w:hAnsiTheme="majorHAnsi" w:cstheme="majorHAnsi"/>
                <w:bCs/>
              </w:rPr>
              <w:t>-06-202</w:t>
            </w:r>
            <w:r w:rsidR="00FE5E9A">
              <w:rPr>
                <w:rFonts w:asciiTheme="majorHAnsi" w:hAnsiTheme="majorHAnsi" w:cstheme="majorHAnsi"/>
                <w:bCs/>
              </w:rPr>
              <w:t>6</w:t>
            </w:r>
          </w:p>
        </w:tc>
        <w:tc>
          <w:tcPr>
            <w:tcW w:w="1843" w:type="dxa"/>
          </w:tcPr>
          <w:p w14:paraId="095BDB4A" w14:textId="09139E17" w:rsidR="008D2231" w:rsidRPr="00830A10" w:rsidRDefault="008D2231" w:rsidP="008D2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  <w:r w:rsidRPr="00830A10">
              <w:rPr>
                <w:rFonts w:asciiTheme="majorHAnsi" w:hAnsiTheme="majorHAnsi" w:cstheme="majorHAnsi"/>
                <w:bCs/>
              </w:rPr>
              <w:t>1</w:t>
            </w:r>
            <w:r w:rsidR="00FE5E9A">
              <w:rPr>
                <w:rFonts w:asciiTheme="majorHAnsi" w:hAnsiTheme="majorHAnsi" w:cstheme="majorHAnsi"/>
                <w:bCs/>
              </w:rPr>
              <w:t>6</w:t>
            </w:r>
            <w:r w:rsidRPr="00830A10">
              <w:rPr>
                <w:rFonts w:asciiTheme="majorHAnsi" w:hAnsiTheme="majorHAnsi" w:cstheme="majorHAnsi"/>
                <w:bCs/>
              </w:rPr>
              <w:t>-06-202</w:t>
            </w:r>
            <w:r w:rsidR="00FE5E9A">
              <w:rPr>
                <w:rFonts w:asciiTheme="majorHAnsi" w:hAnsiTheme="majorHAnsi" w:cstheme="majorHAnsi"/>
                <w:bCs/>
              </w:rPr>
              <w:t>6</w:t>
            </w:r>
          </w:p>
        </w:tc>
        <w:tc>
          <w:tcPr>
            <w:tcW w:w="2551" w:type="dxa"/>
          </w:tcPr>
          <w:p w14:paraId="23F84A86" w14:textId="59D2E6FC" w:rsidR="008D2231" w:rsidRPr="00830A10" w:rsidRDefault="008D2231" w:rsidP="008D2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830A10">
              <w:rPr>
                <w:rFonts w:asciiTheme="majorHAnsi" w:hAnsiTheme="majorHAnsi" w:cstheme="majorHAnsi"/>
                <w:b/>
              </w:rPr>
              <w:t xml:space="preserve">Del </w:t>
            </w:r>
            <w:r w:rsidR="002C43A7">
              <w:rPr>
                <w:rFonts w:asciiTheme="majorHAnsi" w:hAnsiTheme="majorHAnsi" w:cstheme="majorHAnsi"/>
                <w:b/>
              </w:rPr>
              <w:t>1</w:t>
            </w:r>
            <w:r w:rsidR="00FE5E9A">
              <w:rPr>
                <w:rFonts w:asciiTheme="majorHAnsi" w:hAnsiTheme="majorHAnsi" w:cstheme="majorHAnsi"/>
                <w:b/>
              </w:rPr>
              <w:t>7</w:t>
            </w:r>
            <w:r w:rsidRPr="00830A10">
              <w:rPr>
                <w:rFonts w:asciiTheme="majorHAnsi" w:hAnsiTheme="majorHAnsi" w:cstheme="majorHAnsi"/>
                <w:b/>
              </w:rPr>
              <w:t xml:space="preserve"> al 2</w:t>
            </w:r>
            <w:r w:rsidR="00FE5E9A">
              <w:rPr>
                <w:rFonts w:asciiTheme="majorHAnsi" w:hAnsiTheme="majorHAnsi" w:cstheme="majorHAnsi"/>
                <w:b/>
              </w:rPr>
              <w:t>3</w:t>
            </w:r>
            <w:r w:rsidRPr="00830A10">
              <w:rPr>
                <w:rFonts w:asciiTheme="majorHAnsi" w:hAnsiTheme="majorHAnsi" w:cstheme="majorHAnsi"/>
                <w:b/>
              </w:rPr>
              <w:t>-06-202</w:t>
            </w:r>
            <w:r w:rsidR="00FE5E9A">
              <w:rPr>
                <w:rFonts w:asciiTheme="majorHAnsi" w:hAnsiTheme="majorHAnsi" w:cstheme="majorHAnsi"/>
                <w:b/>
              </w:rPr>
              <w:t>6</w:t>
            </w:r>
          </w:p>
        </w:tc>
      </w:tr>
      <w:tr w:rsidR="008D2231" w:rsidRPr="00830A10" w14:paraId="0270C386" w14:textId="77777777" w:rsidTr="008D22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</w:tcPr>
          <w:p w14:paraId="1AF9BBC2" w14:textId="39759BF8" w:rsidR="008D2231" w:rsidRPr="00830A10" w:rsidRDefault="008D2231" w:rsidP="008D2231">
            <w:pPr>
              <w:jc w:val="center"/>
              <w:rPr>
                <w:rFonts w:asciiTheme="majorHAnsi" w:hAnsiTheme="majorHAnsi" w:cstheme="majorHAnsi"/>
                <w:b w:val="0"/>
              </w:rPr>
            </w:pPr>
            <w:r w:rsidRPr="00830A10">
              <w:rPr>
                <w:rFonts w:asciiTheme="majorHAnsi" w:hAnsiTheme="majorHAnsi" w:cstheme="majorHAnsi"/>
                <w:b w:val="0"/>
              </w:rPr>
              <w:t>JULIO</w:t>
            </w:r>
          </w:p>
        </w:tc>
        <w:tc>
          <w:tcPr>
            <w:tcW w:w="1896" w:type="dxa"/>
          </w:tcPr>
          <w:p w14:paraId="79A4D23F" w14:textId="545F4491" w:rsidR="008D2231" w:rsidRPr="00830A10" w:rsidRDefault="008D2231" w:rsidP="008D2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  <w:r w:rsidRPr="00830A10">
              <w:rPr>
                <w:rFonts w:asciiTheme="majorHAnsi" w:hAnsiTheme="majorHAnsi" w:cstheme="majorHAnsi"/>
                <w:bCs/>
              </w:rPr>
              <w:t>0</w:t>
            </w:r>
            <w:r w:rsidR="00FE5E9A">
              <w:rPr>
                <w:rFonts w:asciiTheme="majorHAnsi" w:hAnsiTheme="majorHAnsi" w:cstheme="majorHAnsi"/>
                <w:bCs/>
              </w:rPr>
              <w:t>7</w:t>
            </w:r>
            <w:r w:rsidRPr="00830A10">
              <w:rPr>
                <w:rFonts w:asciiTheme="majorHAnsi" w:hAnsiTheme="majorHAnsi" w:cstheme="majorHAnsi"/>
                <w:bCs/>
              </w:rPr>
              <w:t>-07-202</w:t>
            </w:r>
            <w:r w:rsidR="002C43A7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1843" w:type="dxa"/>
          </w:tcPr>
          <w:p w14:paraId="4322B3BF" w14:textId="6A356FC7" w:rsidR="008D2231" w:rsidRPr="00830A10" w:rsidRDefault="008D2231" w:rsidP="008D2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</w:rPr>
            </w:pPr>
            <w:r w:rsidRPr="00830A10">
              <w:rPr>
                <w:rFonts w:asciiTheme="majorHAnsi" w:hAnsiTheme="majorHAnsi" w:cstheme="majorHAnsi"/>
                <w:bCs/>
              </w:rPr>
              <w:t>1</w:t>
            </w:r>
            <w:r w:rsidR="00FE5E9A">
              <w:rPr>
                <w:rFonts w:asciiTheme="majorHAnsi" w:hAnsiTheme="majorHAnsi" w:cstheme="majorHAnsi"/>
                <w:bCs/>
              </w:rPr>
              <w:t>7</w:t>
            </w:r>
            <w:r w:rsidR="00830A10">
              <w:rPr>
                <w:rFonts w:asciiTheme="majorHAnsi" w:hAnsiTheme="majorHAnsi" w:cstheme="majorHAnsi"/>
                <w:bCs/>
              </w:rPr>
              <w:t>-</w:t>
            </w:r>
            <w:r w:rsidRPr="00830A10">
              <w:rPr>
                <w:rFonts w:asciiTheme="majorHAnsi" w:hAnsiTheme="majorHAnsi" w:cstheme="majorHAnsi"/>
                <w:bCs/>
              </w:rPr>
              <w:t>07-202</w:t>
            </w:r>
            <w:r w:rsidR="002C43A7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2551" w:type="dxa"/>
          </w:tcPr>
          <w:p w14:paraId="25567FC7" w14:textId="1E41EFD2" w:rsidR="008D2231" w:rsidRPr="00830A10" w:rsidRDefault="008D2231" w:rsidP="008D2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830A10">
              <w:rPr>
                <w:rFonts w:asciiTheme="majorHAnsi" w:hAnsiTheme="majorHAnsi" w:cstheme="majorHAnsi"/>
                <w:b/>
              </w:rPr>
              <w:t xml:space="preserve">Del </w:t>
            </w:r>
            <w:r w:rsidR="00FE5E9A">
              <w:rPr>
                <w:rFonts w:asciiTheme="majorHAnsi" w:hAnsiTheme="majorHAnsi" w:cstheme="majorHAnsi"/>
                <w:b/>
              </w:rPr>
              <w:t>20</w:t>
            </w:r>
            <w:r w:rsidRPr="00830A10">
              <w:rPr>
                <w:rFonts w:asciiTheme="majorHAnsi" w:hAnsiTheme="majorHAnsi" w:cstheme="majorHAnsi"/>
                <w:b/>
              </w:rPr>
              <w:t xml:space="preserve"> al 2</w:t>
            </w:r>
            <w:r w:rsidR="00FE5E9A">
              <w:rPr>
                <w:rFonts w:asciiTheme="majorHAnsi" w:hAnsiTheme="majorHAnsi" w:cstheme="majorHAnsi"/>
                <w:b/>
              </w:rPr>
              <w:t>4</w:t>
            </w:r>
            <w:r w:rsidRPr="00830A10">
              <w:rPr>
                <w:rFonts w:asciiTheme="majorHAnsi" w:hAnsiTheme="majorHAnsi" w:cstheme="majorHAnsi"/>
                <w:b/>
              </w:rPr>
              <w:t>-07-202</w:t>
            </w:r>
            <w:r w:rsidR="00FE5E9A">
              <w:rPr>
                <w:rFonts w:asciiTheme="majorHAnsi" w:hAnsiTheme="majorHAnsi" w:cstheme="majorHAnsi"/>
                <w:b/>
              </w:rPr>
              <w:t>6</w:t>
            </w:r>
          </w:p>
        </w:tc>
      </w:tr>
    </w:tbl>
    <w:p w14:paraId="42445214" w14:textId="77777777" w:rsidR="008D2231" w:rsidRDefault="008D2231" w:rsidP="00EF2F8B">
      <w:pPr>
        <w:ind w:left="1758" w:right="1758"/>
        <w:jc w:val="center"/>
        <w:rPr>
          <w:b/>
        </w:rPr>
      </w:pPr>
    </w:p>
    <w:p w14:paraId="75B6FDA9" w14:textId="089B56EB" w:rsidR="00915E56" w:rsidRDefault="00915E56" w:rsidP="00EF2F8B">
      <w:pPr>
        <w:pStyle w:val="Textoindependiente"/>
        <w:jc w:val="center"/>
        <w:rPr>
          <w:b/>
          <w:sz w:val="21"/>
        </w:rPr>
      </w:pPr>
    </w:p>
    <w:p w14:paraId="4A6223C0" w14:textId="7FD7FE3C" w:rsidR="00830A10" w:rsidRDefault="00830A10" w:rsidP="00830A10">
      <w:pPr>
        <w:pStyle w:val="Textoindependiente"/>
        <w:jc w:val="both"/>
        <w:rPr>
          <w:b/>
          <w:sz w:val="21"/>
        </w:rPr>
      </w:pPr>
      <w:r>
        <w:rPr>
          <w:b/>
          <w:sz w:val="21"/>
        </w:rPr>
        <w:t>*</w:t>
      </w:r>
      <w:r w:rsidRPr="00830A10">
        <w:rPr>
          <w:bCs/>
          <w:sz w:val="21"/>
        </w:rPr>
        <w:t>Las solicitudes se presentarán</w:t>
      </w:r>
      <w:r>
        <w:rPr>
          <w:b/>
          <w:sz w:val="21"/>
        </w:rPr>
        <w:t xml:space="preserve"> </w:t>
      </w:r>
      <w:r>
        <w:rPr>
          <w:rStyle w:val="Textoennegrita"/>
          <w:rFonts w:ascii="Arial" w:hAnsi="Arial" w:cs="Arial"/>
          <w:color w:val="666666"/>
          <w:sz w:val="20"/>
          <w:szCs w:val="20"/>
          <w:shd w:val="clear" w:color="auto" w:fill="FFFFFF"/>
        </w:rPr>
        <w:t>dentro de los cinco días hábiles siguientes a la finalización del plazo de entrega de las actas de la convocatoria oficial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 en la que se solicita la compensación curricular. </w:t>
      </w:r>
      <w:hyperlink r:id="rId10" w:history="1">
        <w:r>
          <w:rPr>
            <w:rStyle w:val="Hipervnculo"/>
            <w:rFonts w:ascii="Arial" w:hAnsi="Arial" w:cs="Arial"/>
            <w:color w:val="2E2E2F"/>
            <w:sz w:val="20"/>
            <w:szCs w:val="20"/>
            <w:shd w:val="clear" w:color="auto" w:fill="FFFFFF"/>
          </w:rPr>
          <w:t>(</w:t>
        </w:r>
        <w:proofErr w:type="spellStart"/>
        <w:r>
          <w:rPr>
            <w:rStyle w:val="Hipervnculo"/>
            <w:rFonts w:ascii="Arial" w:hAnsi="Arial" w:cs="Arial"/>
            <w:i/>
            <w:iCs/>
            <w:color w:val="2E2E2F"/>
            <w:sz w:val="20"/>
            <w:szCs w:val="20"/>
            <w:shd w:val="clear" w:color="auto" w:fill="FFFFFF"/>
          </w:rPr>
          <w:t>Artº</w:t>
        </w:r>
        <w:proofErr w:type="spellEnd"/>
        <w:r>
          <w:rPr>
            <w:rStyle w:val="Hipervnculo"/>
            <w:rFonts w:ascii="Arial" w:hAnsi="Arial" w:cs="Arial"/>
            <w:i/>
            <w:iCs/>
            <w:color w:val="2E2E2F"/>
            <w:sz w:val="20"/>
            <w:szCs w:val="20"/>
            <w:shd w:val="clear" w:color="auto" w:fill="FFFFFF"/>
          </w:rPr>
          <w:t xml:space="preserve"> 21 de la Normativa de Evaluación</w:t>
        </w:r>
        <w:r>
          <w:rPr>
            <w:rStyle w:val="Hipervnculo"/>
            <w:rFonts w:ascii="Arial" w:hAnsi="Arial" w:cs="Arial"/>
            <w:color w:val="2E2E2F"/>
            <w:sz w:val="20"/>
            <w:szCs w:val="20"/>
            <w:shd w:val="clear" w:color="auto" w:fill="FFFFFF"/>
          </w:rPr>
          <w:t>)</w:t>
        </w:r>
      </w:hyperlink>
      <w:r>
        <w:rPr>
          <w:b/>
          <w:sz w:val="21"/>
        </w:rPr>
        <w:t xml:space="preserve"> </w:t>
      </w:r>
    </w:p>
    <w:sectPr w:rsidR="00830A10" w:rsidSect="00830A10">
      <w:type w:val="continuous"/>
      <w:pgSz w:w="11906" w:h="16838"/>
      <w:pgMar w:top="567" w:right="1701" w:bottom="1418" w:left="1701" w:header="709" w:footer="709" w:gutter="0"/>
      <w:cols w:space="708" w:equalWidth="0">
        <w:col w:w="8504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ECE"/>
    <w:multiLevelType w:val="hybridMultilevel"/>
    <w:tmpl w:val="12603406"/>
    <w:lvl w:ilvl="0" w:tplc="077C929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4353E"/>
    <w:multiLevelType w:val="hybridMultilevel"/>
    <w:tmpl w:val="7F869E12"/>
    <w:lvl w:ilvl="0" w:tplc="96444E40">
      <w:start w:val="4"/>
      <w:numFmt w:val="lowerLetter"/>
      <w:lvlText w:val="%1)"/>
      <w:lvlJc w:val="left"/>
      <w:pPr>
        <w:ind w:left="132" w:hanging="260"/>
      </w:pPr>
      <w:rPr>
        <w:rFonts w:ascii="Arial" w:eastAsia="Arial" w:hAnsi="Arial" w:cs="Arial" w:hint="default"/>
        <w:b/>
        <w:bCs/>
        <w:i w:val="0"/>
        <w:iCs w:val="0"/>
        <w:color w:val="010101"/>
        <w:spacing w:val="0"/>
        <w:w w:val="82"/>
        <w:sz w:val="22"/>
        <w:szCs w:val="22"/>
        <w:lang w:val="es-ES" w:eastAsia="en-US" w:bidi="ar-SA"/>
      </w:rPr>
    </w:lvl>
    <w:lvl w:ilvl="1" w:tplc="58566A7E">
      <w:start w:val="1"/>
      <w:numFmt w:val="decimal"/>
      <w:lvlText w:val="%2."/>
      <w:lvlJc w:val="left"/>
      <w:pPr>
        <w:ind w:left="863" w:hanging="368"/>
      </w:pPr>
      <w:rPr>
        <w:rFonts w:ascii="Calibri" w:eastAsia="Calibri" w:hAnsi="Calibri" w:cs="Calibri" w:hint="default"/>
        <w:b/>
        <w:bCs/>
        <w:i w:val="0"/>
        <w:iCs w:val="0"/>
        <w:spacing w:val="0"/>
        <w:w w:val="88"/>
        <w:sz w:val="23"/>
        <w:szCs w:val="23"/>
        <w:lang w:val="es-ES" w:eastAsia="en-US" w:bidi="ar-SA"/>
      </w:rPr>
    </w:lvl>
    <w:lvl w:ilvl="2" w:tplc="E90C2DA8">
      <w:numFmt w:val="bullet"/>
      <w:lvlText w:val="•"/>
      <w:lvlJc w:val="left"/>
      <w:pPr>
        <w:ind w:left="906" w:hanging="390"/>
      </w:pPr>
      <w:rPr>
        <w:rFonts w:ascii="Calibri" w:eastAsia="Calibri" w:hAnsi="Calibri" w:cs="Calibri" w:hint="default"/>
        <w:spacing w:val="0"/>
        <w:w w:val="62"/>
        <w:lang w:val="es-ES" w:eastAsia="en-US" w:bidi="ar-SA"/>
      </w:rPr>
    </w:lvl>
    <w:lvl w:ilvl="3" w:tplc="CDF615D4">
      <w:numFmt w:val="bullet"/>
      <w:lvlText w:val="•"/>
      <w:lvlJc w:val="left"/>
      <w:pPr>
        <w:ind w:left="1885" w:hanging="390"/>
      </w:pPr>
      <w:rPr>
        <w:rFonts w:hint="default"/>
        <w:lang w:val="es-ES" w:eastAsia="en-US" w:bidi="ar-SA"/>
      </w:rPr>
    </w:lvl>
    <w:lvl w:ilvl="4" w:tplc="B3400F40">
      <w:numFmt w:val="bullet"/>
      <w:lvlText w:val="•"/>
      <w:lvlJc w:val="left"/>
      <w:pPr>
        <w:ind w:left="2871" w:hanging="390"/>
      </w:pPr>
      <w:rPr>
        <w:rFonts w:hint="default"/>
        <w:lang w:val="es-ES" w:eastAsia="en-US" w:bidi="ar-SA"/>
      </w:rPr>
    </w:lvl>
    <w:lvl w:ilvl="5" w:tplc="82C4062A">
      <w:numFmt w:val="bullet"/>
      <w:lvlText w:val="•"/>
      <w:lvlJc w:val="left"/>
      <w:pPr>
        <w:ind w:left="3857" w:hanging="390"/>
      </w:pPr>
      <w:rPr>
        <w:rFonts w:hint="default"/>
        <w:lang w:val="es-ES" w:eastAsia="en-US" w:bidi="ar-SA"/>
      </w:rPr>
    </w:lvl>
    <w:lvl w:ilvl="6" w:tplc="E47CF3CE">
      <w:numFmt w:val="bullet"/>
      <w:lvlText w:val="•"/>
      <w:lvlJc w:val="left"/>
      <w:pPr>
        <w:ind w:left="4842" w:hanging="390"/>
      </w:pPr>
      <w:rPr>
        <w:rFonts w:hint="default"/>
        <w:lang w:val="es-ES" w:eastAsia="en-US" w:bidi="ar-SA"/>
      </w:rPr>
    </w:lvl>
    <w:lvl w:ilvl="7" w:tplc="DD9AF4EC">
      <w:numFmt w:val="bullet"/>
      <w:lvlText w:val="•"/>
      <w:lvlJc w:val="left"/>
      <w:pPr>
        <w:ind w:left="5828" w:hanging="390"/>
      </w:pPr>
      <w:rPr>
        <w:rFonts w:hint="default"/>
        <w:lang w:val="es-ES" w:eastAsia="en-US" w:bidi="ar-SA"/>
      </w:rPr>
    </w:lvl>
    <w:lvl w:ilvl="8" w:tplc="89B2F4A6">
      <w:numFmt w:val="bullet"/>
      <w:lvlText w:val="•"/>
      <w:lvlJc w:val="left"/>
      <w:pPr>
        <w:ind w:left="6814" w:hanging="390"/>
      </w:pPr>
      <w:rPr>
        <w:rFonts w:hint="default"/>
        <w:lang w:val="es-ES" w:eastAsia="en-US" w:bidi="ar-SA"/>
      </w:rPr>
    </w:lvl>
  </w:abstractNum>
  <w:abstractNum w:abstractNumId="2" w15:restartNumberingAfterBreak="0">
    <w:nsid w:val="2CF74653"/>
    <w:multiLevelType w:val="hybridMultilevel"/>
    <w:tmpl w:val="82624FC6"/>
    <w:lvl w:ilvl="0" w:tplc="CB12FBDE">
      <w:start w:val="1"/>
      <w:numFmt w:val="lowerLetter"/>
      <w:lvlText w:val="%1)"/>
      <w:lvlJc w:val="left"/>
      <w:pPr>
        <w:ind w:left="106" w:hanging="268"/>
      </w:pPr>
      <w:rPr>
        <w:rFonts w:hint="default"/>
        <w:b/>
        <w:bCs w:val="0"/>
        <w:spacing w:val="-5"/>
        <w:w w:val="84"/>
        <w:sz w:val="28"/>
        <w:szCs w:val="28"/>
        <w:lang w:val="es-ES" w:eastAsia="en-US" w:bidi="ar-SA"/>
      </w:rPr>
    </w:lvl>
    <w:lvl w:ilvl="1" w:tplc="49025B9A">
      <w:numFmt w:val="bullet"/>
      <w:lvlText w:val="•"/>
      <w:lvlJc w:val="left"/>
      <w:pPr>
        <w:ind w:left="968" w:hanging="268"/>
      </w:pPr>
      <w:rPr>
        <w:rFonts w:hint="default"/>
        <w:lang w:val="es-ES" w:eastAsia="en-US" w:bidi="ar-SA"/>
      </w:rPr>
    </w:lvl>
    <w:lvl w:ilvl="2" w:tplc="A8122936">
      <w:numFmt w:val="bullet"/>
      <w:lvlText w:val="•"/>
      <w:lvlJc w:val="left"/>
      <w:pPr>
        <w:ind w:left="1837" w:hanging="268"/>
      </w:pPr>
      <w:rPr>
        <w:rFonts w:hint="default"/>
        <w:lang w:val="es-ES" w:eastAsia="en-US" w:bidi="ar-SA"/>
      </w:rPr>
    </w:lvl>
    <w:lvl w:ilvl="3" w:tplc="47A27E70">
      <w:numFmt w:val="bullet"/>
      <w:lvlText w:val="•"/>
      <w:lvlJc w:val="left"/>
      <w:pPr>
        <w:ind w:left="2705" w:hanging="268"/>
      </w:pPr>
      <w:rPr>
        <w:rFonts w:hint="default"/>
        <w:lang w:val="es-ES" w:eastAsia="en-US" w:bidi="ar-SA"/>
      </w:rPr>
    </w:lvl>
    <w:lvl w:ilvl="4" w:tplc="133EB4D8">
      <w:numFmt w:val="bullet"/>
      <w:lvlText w:val="•"/>
      <w:lvlJc w:val="left"/>
      <w:pPr>
        <w:ind w:left="3574" w:hanging="268"/>
      </w:pPr>
      <w:rPr>
        <w:rFonts w:hint="default"/>
        <w:lang w:val="es-ES" w:eastAsia="en-US" w:bidi="ar-SA"/>
      </w:rPr>
    </w:lvl>
    <w:lvl w:ilvl="5" w:tplc="5CBE4AD2">
      <w:numFmt w:val="bullet"/>
      <w:lvlText w:val="•"/>
      <w:lvlJc w:val="left"/>
      <w:pPr>
        <w:ind w:left="4442" w:hanging="268"/>
      </w:pPr>
      <w:rPr>
        <w:rFonts w:hint="default"/>
        <w:lang w:val="es-ES" w:eastAsia="en-US" w:bidi="ar-SA"/>
      </w:rPr>
    </w:lvl>
    <w:lvl w:ilvl="6" w:tplc="B322BF4E">
      <w:numFmt w:val="bullet"/>
      <w:lvlText w:val="•"/>
      <w:lvlJc w:val="left"/>
      <w:pPr>
        <w:ind w:left="5311" w:hanging="268"/>
      </w:pPr>
      <w:rPr>
        <w:rFonts w:hint="default"/>
        <w:lang w:val="es-ES" w:eastAsia="en-US" w:bidi="ar-SA"/>
      </w:rPr>
    </w:lvl>
    <w:lvl w:ilvl="7" w:tplc="9E3E1BE8">
      <w:numFmt w:val="bullet"/>
      <w:lvlText w:val="•"/>
      <w:lvlJc w:val="left"/>
      <w:pPr>
        <w:ind w:left="6179" w:hanging="268"/>
      </w:pPr>
      <w:rPr>
        <w:rFonts w:hint="default"/>
        <w:lang w:val="es-ES" w:eastAsia="en-US" w:bidi="ar-SA"/>
      </w:rPr>
    </w:lvl>
    <w:lvl w:ilvl="8" w:tplc="0B5E5230">
      <w:numFmt w:val="bullet"/>
      <w:lvlText w:val="•"/>
      <w:lvlJc w:val="left"/>
      <w:pPr>
        <w:ind w:left="7048" w:hanging="268"/>
      </w:pPr>
      <w:rPr>
        <w:rFonts w:hint="default"/>
        <w:lang w:val="es-ES" w:eastAsia="en-US" w:bidi="ar-SA"/>
      </w:rPr>
    </w:lvl>
  </w:abstractNum>
  <w:abstractNum w:abstractNumId="3" w15:restartNumberingAfterBreak="0">
    <w:nsid w:val="343A4475"/>
    <w:multiLevelType w:val="hybridMultilevel"/>
    <w:tmpl w:val="E6B2C2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806E6"/>
    <w:multiLevelType w:val="hybridMultilevel"/>
    <w:tmpl w:val="DEF60FB4"/>
    <w:lvl w:ilvl="0" w:tplc="32286F4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F5FC9"/>
    <w:multiLevelType w:val="hybridMultilevel"/>
    <w:tmpl w:val="D062DABC"/>
    <w:lvl w:ilvl="0" w:tplc="FF38B91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F5C59"/>
    <w:multiLevelType w:val="hybridMultilevel"/>
    <w:tmpl w:val="64AA4A54"/>
    <w:lvl w:ilvl="0" w:tplc="CDF615D4">
      <w:numFmt w:val="bullet"/>
      <w:lvlText w:val="•"/>
      <w:lvlJc w:val="left"/>
      <w:pPr>
        <w:ind w:left="1068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38601222">
    <w:abstractNumId w:val="1"/>
  </w:num>
  <w:num w:numId="2" w16cid:durableId="1758015213">
    <w:abstractNumId w:val="2"/>
  </w:num>
  <w:num w:numId="3" w16cid:durableId="567418390">
    <w:abstractNumId w:val="6"/>
  </w:num>
  <w:num w:numId="4" w16cid:durableId="1642079345">
    <w:abstractNumId w:val="3"/>
  </w:num>
  <w:num w:numId="5" w16cid:durableId="1439639734">
    <w:abstractNumId w:val="0"/>
  </w:num>
  <w:num w:numId="6" w16cid:durableId="1550143933">
    <w:abstractNumId w:val="5"/>
  </w:num>
  <w:num w:numId="7" w16cid:durableId="1714689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6A"/>
    <w:rsid w:val="00006DC4"/>
    <w:rsid w:val="000A59CD"/>
    <w:rsid w:val="000C41C8"/>
    <w:rsid w:val="000F3DC6"/>
    <w:rsid w:val="001219B6"/>
    <w:rsid w:val="001521C7"/>
    <w:rsid w:val="001E5524"/>
    <w:rsid w:val="001F2A62"/>
    <w:rsid w:val="002160A5"/>
    <w:rsid w:val="0022706A"/>
    <w:rsid w:val="0028520A"/>
    <w:rsid w:val="002C43A7"/>
    <w:rsid w:val="002F33DB"/>
    <w:rsid w:val="003361A2"/>
    <w:rsid w:val="00397745"/>
    <w:rsid w:val="003B64FA"/>
    <w:rsid w:val="003F55D3"/>
    <w:rsid w:val="00406736"/>
    <w:rsid w:val="004449CE"/>
    <w:rsid w:val="004711C2"/>
    <w:rsid w:val="004C0E3F"/>
    <w:rsid w:val="004E031C"/>
    <w:rsid w:val="004F33A1"/>
    <w:rsid w:val="00591B89"/>
    <w:rsid w:val="00600FA5"/>
    <w:rsid w:val="006819EA"/>
    <w:rsid w:val="006B5616"/>
    <w:rsid w:val="007C043E"/>
    <w:rsid w:val="007C097E"/>
    <w:rsid w:val="007D305F"/>
    <w:rsid w:val="00815ACB"/>
    <w:rsid w:val="00830A10"/>
    <w:rsid w:val="0089201F"/>
    <w:rsid w:val="008C30D7"/>
    <w:rsid w:val="008D2231"/>
    <w:rsid w:val="00902F51"/>
    <w:rsid w:val="00915E56"/>
    <w:rsid w:val="009825B3"/>
    <w:rsid w:val="00AB7D26"/>
    <w:rsid w:val="00B56DA8"/>
    <w:rsid w:val="00B67D8F"/>
    <w:rsid w:val="00BD270F"/>
    <w:rsid w:val="00BD353B"/>
    <w:rsid w:val="00C87F57"/>
    <w:rsid w:val="00CA5985"/>
    <w:rsid w:val="00CB0CE4"/>
    <w:rsid w:val="00CC2E6C"/>
    <w:rsid w:val="00CE1629"/>
    <w:rsid w:val="00CF4121"/>
    <w:rsid w:val="00D21BBC"/>
    <w:rsid w:val="00DB750B"/>
    <w:rsid w:val="00DD562C"/>
    <w:rsid w:val="00DE230E"/>
    <w:rsid w:val="00E3186E"/>
    <w:rsid w:val="00EF2F8B"/>
    <w:rsid w:val="00F242AD"/>
    <w:rsid w:val="00F40D2F"/>
    <w:rsid w:val="00FC1142"/>
    <w:rsid w:val="00FD30D1"/>
    <w:rsid w:val="00FE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86F5"/>
  <w15:docId w15:val="{AE43F8AE-C2CA-4C67-9E98-F02A4457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0F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FA5"/>
    <w:rPr>
      <w:rFonts w:ascii="Segoe UI" w:eastAsia="Times New Roman" w:hAnsi="Segoe UI" w:cs="Segoe UI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915E56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5E56"/>
    <w:rPr>
      <w:rFonts w:ascii="Calibri" w:eastAsia="Calibri" w:hAnsi="Calibri" w:cs="Calibri"/>
      <w:sz w:val="24"/>
      <w:szCs w:val="24"/>
    </w:rPr>
  </w:style>
  <w:style w:type="paragraph" w:styleId="Prrafodelista">
    <w:name w:val="List Paragraph"/>
    <w:basedOn w:val="Normal"/>
    <w:uiPriority w:val="1"/>
    <w:qFormat/>
    <w:rsid w:val="00915E56"/>
    <w:pPr>
      <w:widowControl w:val="0"/>
      <w:autoSpaceDE w:val="0"/>
      <w:autoSpaceDN w:val="0"/>
      <w:spacing w:before="1"/>
      <w:ind w:left="106" w:hanging="390"/>
    </w:pPr>
    <w:rPr>
      <w:rFonts w:ascii="Calibri" w:eastAsia="Calibri" w:hAnsi="Calibri" w:cs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D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8D223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ennegrita">
    <w:name w:val="Strong"/>
    <w:basedOn w:val="Fuentedeprrafopredeter"/>
    <w:uiPriority w:val="22"/>
    <w:qFormat/>
    <w:rsid w:val="00830A1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30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unex.es/conoce-la-uex/centros/feet/secretaria/tramites-administrativos/normativas/Normativa%20Evaluacion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e10b5-1ec0-4e6b-9118-987be682e708">
      <Terms xmlns="http://schemas.microsoft.com/office/infopath/2007/PartnerControls"/>
    </lcf76f155ced4ddcb4097134ff3c332f>
    <TaxCatchAll xmlns="c82eb71a-8cdf-4e37-8074-965f65f9ed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4D5BE7A1F9C74A84A30E8BDEC3317C" ma:contentTypeVersion="11" ma:contentTypeDescription="Crear nuevo documento." ma:contentTypeScope="" ma:versionID="e136358e1d4b4cdbb2b6898a87f4559a">
  <xsd:schema xmlns:xsd="http://www.w3.org/2001/XMLSchema" xmlns:xs="http://www.w3.org/2001/XMLSchema" xmlns:p="http://schemas.microsoft.com/office/2006/metadata/properties" xmlns:ns2="016e10b5-1ec0-4e6b-9118-987be682e708" xmlns:ns3="c82eb71a-8cdf-4e37-8074-965f65f9edac" targetNamespace="http://schemas.microsoft.com/office/2006/metadata/properties" ma:root="true" ma:fieldsID="968c3e80fddc8dd074c5774e65f7f316" ns2:_="" ns3:_="">
    <xsd:import namespace="016e10b5-1ec0-4e6b-9118-987be682e708"/>
    <xsd:import namespace="c82eb71a-8cdf-4e37-8074-965f65f9ed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10b5-1ec0-4e6b-9118-987be682e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eb71a-8cdf-4e37-8074-965f65f9ed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e8cee-c68a-41f6-a9c6-80c22f7715b5}" ma:internalName="TaxCatchAll" ma:showField="CatchAllData" ma:web="c82eb71a-8cdf-4e37-8074-965f65f9ed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F54FC-C476-41B3-B749-A96A6D5D4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2C878-7EED-45E6-92D7-21935B0F27FC}">
  <ds:schemaRefs>
    <ds:schemaRef ds:uri="http://schemas.microsoft.com/office/2006/metadata/properties"/>
    <ds:schemaRef ds:uri="http://schemas.microsoft.com/office/infopath/2007/PartnerControls"/>
    <ds:schemaRef ds:uri="016e10b5-1ec0-4e6b-9118-987be682e708"/>
    <ds:schemaRef ds:uri="c82eb71a-8cdf-4e37-8074-965f65f9edac"/>
  </ds:schemaRefs>
</ds:datastoreItem>
</file>

<file path=customXml/itemProps3.xml><?xml version="1.0" encoding="utf-8"?>
<ds:datastoreItem xmlns:ds="http://schemas.openxmlformats.org/officeDocument/2006/customXml" ds:itemID="{E0EDE120-A603-4FA2-82F7-93B5BBF26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e10b5-1ec0-4e6b-9118-987be682e708"/>
    <ds:schemaRef ds:uri="c82eb71a-8cdf-4e37-8074-965f65f9e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B1E3-D8ED-4193-A857-F80D884B18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siue</dc:creator>
  <cp:lastModifiedBy>Aurora Mañoso Lozano</cp:lastModifiedBy>
  <cp:revision>2</cp:revision>
  <cp:lastPrinted>2020-10-16T11:55:00Z</cp:lastPrinted>
  <dcterms:created xsi:type="dcterms:W3CDTF">2025-09-15T10:39:00Z</dcterms:created>
  <dcterms:modified xsi:type="dcterms:W3CDTF">2025-09-15T10:39:00Z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0x010100364D5BE7A1F9C74A84A30E8BDEC3317C</vt:lpwstr>
  </property>
</Properties>
</file>